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CBC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bookmarkStart w:id="0" w:name="_GoBack"/>
    </w:p>
    <w:p w14:paraId="50B21E5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3B80A28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</w:p>
    <w:p w14:paraId="237A5AC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湖北省第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val="en-US" w:eastAsia="zh-CN"/>
        </w:rPr>
        <w:t>十八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届（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年度）</w:t>
      </w:r>
    </w:p>
    <w:p w14:paraId="1E5DD49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5"/>
          <w:sz w:val="44"/>
          <w:szCs w:val="44"/>
        </w:rPr>
        <w:t>守合同重信用企业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申报表</w:t>
      </w:r>
    </w:p>
    <w:p w14:paraId="4D8BF2C7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12ABABF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45090271">
      <w:pPr>
        <w:ind w:firstLine="220" w:firstLineChars="105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CD9668D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1ED87A8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537AB94">
      <w:pPr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9095E4C">
      <w:pPr>
        <w:jc w:val="left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456DB9D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70FAE9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申报企业（公章）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</w:p>
    <w:p w14:paraId="1668B92E">
      <w:pPr>
        <w:keepNext w:val="0"/>
        <w:keepLines w:val="0"/>
        <w:pageBreakBefore w:val="0"/>
        <w:widowControl w:val="0"/>
        <w:tabs>
          <w:tab w:val="left" w:pos="720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申报日期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513CC49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受理机关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</w:t>
      </w:r>
    </w:p>
    <w:p w14:paraId="5FF76360">
      <w:pPr>
        <w:jc w:val="center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 w14:paraId="3DBD932D">
      <w:pPr>
        <w:jc w:val="center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 w14:paraId="3973499C">
      <w:pPr>
        <w:jc w:val="center"/>
        <w:rPr>
          <w:rFonts w:hint="eastAsia" w:ascii="方正仿宋_GBK" w:hAnsi="方正仿宋_GBK" w:eastAsia="方正仿宋_GBK" w:cs="方正仿宋_GBK"/>
          <w:b/>
          <w:sz w:val="21"/>
          <w:szCs w:val="21"/>
        </w:rPr>
      </w:pPr>
    </w:p>
    <w:p w14:paraId="2897298D">
      <w:pPr>
        <w:jc w:val="center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br w:type="page"/>
      </w:r>
    </w:p>
    <w:p w14:paraId="48CC1429">
      <w:pPr>
        <w:jc w:val="center"/>
        <w:rPr>
          <w:rFonts w:hint="eastAsia" w:ascii="方正仿宋_GBK" w:hAnsi="方正仿宋_GBK" w:eastAsia="方正仿宋_GBK" w:cs="方正仿宋_GBK"/>
          <w:bCs/>
          <w:sz w:val="21"/>
          <w:szCs w:val="21"/>
        </w:rPr>
      </w:pPr>
    </w:p>
    <w:p w14:paraId="260EF457">
      <w:pPr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02803F32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  诺  书</w:t>
      </w:r>
    </w:p>
    <w:p w14:paraId="7918875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0C1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自愿申请参加湖北省第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届（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年度）守合同重信用企业公布活动。现填报的内容真实、准确，并同意将申报内容对外公布。</w:t>
      </w:r>
    </w:p>
    <w:p w14:paraId="46F2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本企业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对所报内容真实性负法律责任。</w:t>
      </w:r>
    </w:p>
    <w:p w14:paraId="7342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46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56" w:firstLineChars="20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145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1050" w:rightChars="5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  位  公  章</w:t>
      </w:r>
    </w:p>
    <w:p w14:paraId="4AD5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1050" w:rightChars="5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132D0F03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0CF28327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244E0FFA"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0CA97ED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br w:type="page"/>
      </w:r>
    </w:p>
    <w:p w14:paraId="0B8017EF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7D26CDED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662DC97B">
      <w:pPr>
        <w:spacing w:line="4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申报企业提交材料（以下材料均需加盖公章）</w:t>
      </w:r>
    </w:p>
    <w:p w14:paraId="3195E000">
      <w:pPr>
        <w:snapToGrid w:val="0"/>
        <w:spacing w:line="276" w:lineRule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 w14:paraId="1265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一、湖北省第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届“守合同重信用”企业申报表；</w:t>
      </w:r>
    </w:p>
    <w:p w14:paraId="124A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二、企业法人营业执照副本复印件；</w:t>
      </w:r>
    </w:p>
    <w:p w14:paraId="5C5B1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三、企业合同管理制度；</w:t>
      </w:r>
    </w:p>
    <w:p w14:paraId="15BE6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四、企业主营业务合同格式文本；</w:t>
      </w:r>
    </w:p>
    <w:p w14:paraId="14FC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五、企业合同管理人员相关专业资格证明及身份证；</w:t>
      </w:r>
    </w:p>
    <w:p w14:paraId="0944A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六、本企业行业资质等级证、相关体系认证证书；</w:t>
      </w:r>
    </w:p>
    <w:p w14:paraId="5FF5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年度企业信用状况资料；</w:t>
      </w:r>
    </w:p>
    <w:p w14:paraId="0F80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八、2024-2025年度相关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荣誉资料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26F7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年度企业参加公益事业（或捐赠）材料；</w:t>
      </w:r>
    </w:p>
    <w:p w14:paraId="72078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历届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湖北省守合同重信用企业公布证明复印件（没有可以不附）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9DBC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十一、2024-2025年度社会保险证明材料。</w:t>
      </w:r>
    </w:p>
    <w:p w14:paraId="0F82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E66D60D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3F7FB8ED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06A780BC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14F43490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448E0384">
      <w:pPr>
        <w:spacing w:after="120" w:afterLines="50"/>
        <w:jc w:val="center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E1445BB">
      <w:pPr>
        <w:snapToGrid w:val="0"/>
        <w:spacing w:after="120" w:afterLines="50"/>
        <w:rPr>
          <w:rFonts w:hint="eastAsia" w:ascii="方正仿宋_GBK" w:hAnsi="方正仿宋_GBK" w:eastAsia="方正仿宋_GBK" w:cs="方正仿宋_GBK"/>
          <w:sz w:val="21"/>
          <w:szCs w:val="21"/>
        </w:rPr>
      </w:pPr>
    </w:p>
    <w:p w14:paraId="5E07CA80">
      <w:pPr>
        <w:spacing w:after="120" w:afterLines="50"/>
        <w:jc w:val="center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湖北省第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十八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届守合同重信用企业申报表</w:t>
      </w:r>
    </w:p>
    <w:p w14:paraId="76115BAB">
      <w:pPr>
        <w:autoSpaceDE w:val="0"/>
        <w:autoSpaceDN w:val="0"/>
        <w:adjustRightInd w:val="0"/>
        <w:ind w:left="240" w:right="-2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一、企业基本信息</w:t>
      </w:r>
    </w:p>
    <w:p w14:paraId="292022A5">
      <w:pPr>
        <w:autoSpaceDE w:val="0"/>
        <w:autoSpaceDN w:val="0"/>
        <w:adjustRightInd w:val="0"/>
        <w:spacing w:before="11" w:line="16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tbl>
      <w:tblPr>
        <w:tblStyle w:val="5"/>
        <w:tblW w:w="50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75"/>
        <w:gridCol w:w="1621"/>
        <w:gridCol w:w="1361"/>
        <w:gridCol w:w="425"/>
        <w:gridCol w:w="423"/>
        <w:gridCol w:w="2573"/>
      </w:tblGrid>
      <w:tr w14:paraId="25D3D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（全称）</w:t>
            </w:r>
          </w:p>
        </w:tc>
        <w:tc>
          <w:tcPr>
            <w:tcW w:w="404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4046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C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EE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3"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会信用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/注册号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F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4D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表人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表人</w:t>
            </w:r>
          </w:p>
          <w:p w14:paraId="7D4F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8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8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E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信用等级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0883">
            <w:pPr>
              <w:keepNext w:val="0"/>
              <w:keepLines w:val="0"/>
              <w:pageBreakBefore w:val="0"/>
              <w:widowControl w:val="0"/>
              <w:tabs>
                <w:tab w:val="left" w:pos="11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省级守重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市级守重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E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6DFDC">
            <w:pPr>
              <w:keepNext w:val="0"/>
              <w:keepLines w:val="0"/>
              <w:pageBreakBefore w:val="0"/>
              <w:widowControl w:val="0"/>
              <w:tabs>
                <w:tab w:val="left" w:pos="1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小型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微型</w:t>
            </w:r>
          </w:p>
        </w:tc>
      </w:tr>
      <w:tr w14:paraId="7F67B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A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企业注册类型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7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□有限责任公司  □股份有限公司（□已上市   □未上市）</w:t>
            </w:r>
          </w:p>
          <w:p w14:paraId="323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105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□非公司企业法人    □个人独资企业    □合伙企业 </w:t>
            </w:r>
          </w:p>
        </w:tc>
      </w:tr>
      <w:tr w14:paraId="08039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4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55C563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的企业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BE74D42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权、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独立核算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4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D923D56"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1E42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</w:tc>
      </w:tr>
      <w:tr w14:paraId="112AE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AF3">
            <w:pPr>
              <w:keepNext w:val="0"/>
              <w:keepLines w:val="0"/>
              <w:pageBreakBefore w:val="0"/>
              <w:widowControl w:val="0"/>
              <w:tabs>
                <w:tab w:val="left" w:pos="11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住所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3601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A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76D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 w14:paraId="1803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7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CFC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9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登记注册机关</w:t>
            </w:r>
          </w:p>
        </w:tc>
        <w:tc>
          <w:tcPr>
            <w:tcW w:w="40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1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BC8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</w:p>
          <w:p w14:paraId="6BD2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</w:p>
        </w:tc>
        <w:tc>
          <w:tcPr>
            <w:tcW w:w="15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送</w:t>
            </w:r>
          </w:p>
          <w:p w14:paraId="0A40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F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 w14:paraId="05D8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4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5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CC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A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 w14:paraId="7710D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人）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总人数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D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</w:tr>
      <w:tr w14:paraId="605A8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4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" w:line="280" w:lineRule="exact"/>
              <w:ind w:left="1193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5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4057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系人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C7A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F75"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33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4EA4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C6EA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传真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话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D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C86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 w14:paraId="57D5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</w:p>
          <w:p w14:paraId="1958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展</w:t>
            </w:r>
          </w:p>
          <w:p w14:paraId="080F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动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0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 w14:paraId="69CEA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</w:trPr>
        <w:tc>
          <w:tcPr>
            <w:tcW w:w="95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531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4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有无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1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群</w:t>
            </w:r>
          </w:p>
          <w:p w14:paraId="5482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  <w:lang w:eastAsia="zh-CN"/>
              </w:rPr>
              <w:t>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2"/>
                <w:sz w:val="21"/>
                <w:szCs w:val="21"/>
              </w:rPr>
              <w:t>场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所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8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3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 w14:paraId="0EEC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1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553EDAA">
      <w:pPr>
        <w:autoSpaceDE w:val="0"/>
        <w:autoSpaceDN w:val="0"/>
        <w:adjustRightInd w:val="0"/>
        <w:spacing w:before="17" w:line="10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 w14:paraId="6B83AC68">
      <w:pPr>
        <w:autoSpaceDE w:val="0"/>
        <w:autoSpaceDN w:val="0"/>
        <w:adjustRightInd w:val="0"/>
        <w:ind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二、品牌和经营管理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1539"/>
        <w:gridCol w:w="1093"/>
        <w:gridCol w:w="1096"/>
        <w:gridCol w:w="723"/>
        <w:gridCol w:w="500"/>
        <w:gridCol w:w="1191"/>
        <w:gridCol w:w="1243"/>
      </w:tblGrid>
      <w:tr w14:paraId="04B46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91DC93D"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568A1AC6"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 w14:paraId="11F4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0"/>
              <w:ind w:left="96" w:right="-5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19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 w14:paraId="5FBEE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9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3734">
            <w:pPr>
              <w:autoSpaceDE w:val="0"/>
              <w:autoSpaceDN w:val="0"/>
              <w:adjustRightInd w:val="0"/>
              <w:spacing w:before="92"/>
              <w:ind w:left="94" w:right="-56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年末资产总额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1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D6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97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6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2AD7F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7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销售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  <w:p w14:paraId="53B6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 w14:paraId="5ED12546">
            <w:pPr>
              <w:autoSpaceDE w:val="0"/>
              <w:autoSpaceDN w:val="0"/>
              <w:adjustRightInd w:val="0"/>
              <w:snapToGrid w:val="0"/>
              <w:spacing w:before="88"/>
              <w:ind w:left="247" w:right="-2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  <w:p w14:paraId="22348F07">
            <w:pPr>
              <w:autoSpaceDE w:val="0"/>
              <w:autoSpaceDN w:val="0"/>
              <w:adjustRightInd w:val="0"/>
              <w:spacing w:before="88"/>
              <w:ind w:left="247" w:right="-2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66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 w14:paraId="7E720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432DAED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8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境内销售</w:t>
            </w:r>
          </w:p>
          <w:p w14:paraId="67164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47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F7E8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9DDBC09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1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销售范围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16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</w:tr>
      <w:tr w14:paraId="10094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727CD942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8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外贸出口</w:t>
            </w:r>
          </w:p>
          <w:p w14:paraId="71C8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8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39467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E28CA59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1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出口范围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7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90AF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05870745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0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线上销售</w:t>
            </w:r>
          </w:p>
          <w:p w14:paraId="7EB2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7D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A47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0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5FC31"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8C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线下销售</w:t>
            </w:r>
          </w:p>
          <w:p w14:paraId="31D5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4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1A51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</w:t>
            </w:r>
          </w:p>
          <w:p w14:paraId="2112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担保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款</w:t>
            </w:r>
          </w:p>
          <w:p w14:paraId="304A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30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C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781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41932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所获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业</w:t>
            </w:r>
          </w:p>
          <w:p w14:paraId="3D7D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</w:t>
            </w:r>
          </w:p>
          <w:p w14:paraId="0D27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377C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场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5FA57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年有</w:t>
            </w:r>
          </w:p>
          <w:p w14:paraId="52B3F92D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三年有获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</w:p>
        </w:tc>
      </w:tr>
      <w:tr w14:paraId="27468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5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95E8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环保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B802B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31DE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EA7C5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1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2B2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服务认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0866D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7F55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1D00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30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55FBF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 w14:paraId="55919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知识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权</w:t>
            </w:r>
          </w:p>
        </w:tc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利权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3F9D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发明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商标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B6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 w14:paraId="1277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实用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B235"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699A"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驰名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6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00CCE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 w14:paraId="47EA1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47BE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9DA6"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外观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计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10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5AFA0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99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著作权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A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D35025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6B2F8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exact"/>
        </w:trPr>
        <w:tc>
          <w:tcPr>
            <w:tcW w:w="1099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F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</w:p>
        </w:tc>
        <w:tc>
          <w:tcPr>
            <w:tcW w:w="39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FB7E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63EAD07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2414645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级划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0245ED67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9295CA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75BEB578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同等资质及以下</w:t>
            </w:r>
          </w:p>
          <w:p w14:paraId="0A800AE1"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44A1CB">
      <w:pPr>
        <w:autoSpaceDE w:val="0"/>
        <w:autoSpaceDN w:val="0"/>
        <w:adjustRightInd w:val="0"/>
        <w:ind w:right="-2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三、合同信用管理状况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275"/>
        <w:gridCol w:w="1172"/>
        <w:gridCol w:w="379"/>
        <w:gridCol w:w="919"/>
        <w:gridCol w:w="964"/>
        <w:gridCol w:w="186"/>
        <w:gridCol w:w="1193"/>
        <w:gridCol w:w="1405"/>
      </w:tblGrid>
      <w:tr w14:paraId="19F15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构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信控部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</w:p>
          <w:p w14:paraId="4B1A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室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24F57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信用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  <w:p w14:paraId="3FB0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门负责人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9435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1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同信用</w:t>
            </w:r>
          </w:p>
          <w:p w14:paraId="2E5D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 w14:paraId="7D897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配备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6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027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</w:tc>
        <w:tc>
          <w:tcPr>
            <w:tcW w:w="3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FF7E"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left" w:pos="2760"/>
                <w:tab w:val="left" w:pos="40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  <w:p w14:paraId="245B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</w:tr>
      <w:tr w14:paraId="2E2F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</w:p>
        </w:tc>
        <w:tc>
          <w:tcPr>
            <w:tcW w:w="32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989C"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2560"/>
                <w:tab w:val="left" w:pos="3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写）</w:t>
            </w:r>
          </w:p>
        </w:tc>
      </w:tr>
      <w:tr w14:paraId="7F91D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</w:p>
          <w:p w14:paraId="4019F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AD34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企业已建立的合同信用管理制度（可多选）：</w:t>
            </w:r>
          </w:p>
          <w:p w14:paraId="46A1C63A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明确合同信用管理部门相关岗位责任</w:t>
            </w:r>
          </w:p>
          <w:p w14:paraId="160BC168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合同委托授权管理制度</w:t>
            </w:r>
          </w:p>
          <w:p w14:paraId="07778840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客户信用风险评价、授信及应急处理制度</w:t>
            </w:r>
          </w:p>
          <w:p w14:paraId="6F832C8C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客户信用档案管理制度</w:t>
            </w:r>
          </w:p>
          <w:p w14:paraId="411207D2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合同签订评审制度</w:t>
            </w:r>
          </w:p>
          <w:p w14:paraId="328BC070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合同签订履行、变更和解除管理制度</w:t>
            </w:r>
          </w:p>
          <w:p w14:paraId="7669F041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合同印章和合同文本管理制度</w:t>
            </w:r>
          </w:p>
          <w:p w14:paraId="510C6764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应收账款与商账追收管理制度</w:t>
            </w:r>
          </w:p>
          <w:p w14:paraId="0AC0493B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应付账款管理制度</w:t>
            </w:r>
          </w:p>
          <w:p w14:paraId="7C533457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客户信用信息安全管理制度</w:t>
            </w:r>
          </w:p>
          <w:p w14:paraId="3FE9940C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合同信用法律法规学习制度</w:t>
            </w:r>
          </w:p>
        </w:tc>
      </w:tr>
      <w:tr w14:paraId="0F663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书面合同签约率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705B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2/3以上</w:t>
            </w:r>
          </w:p>
          <w:p w14:paraId="6D3BAF4F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1/3-2/3（含）</w:t>
            </w:r>
          </w:p>
          <w:p w14:paraId="5387A13D"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1/3（含）以下</w:t>
            </w:r>
          </w:p>
        </w:tc>
      </w:tr>
      <w:tr w14:paraId="117F8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广使</w:t>
            </w:r>
          </w:p>
          <w:p w14:paraId="3404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E802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用行</w:t>
            </w:r>
          </w:p>
          <w:p w14:paraId="5B88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F95C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 w14:paraId="36F6F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规定应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报市场监管部门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备案的格式条款是否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按要求备案</w:t>
            </w:r>
          </w:p>
        </w:tc>
        <w:tc>
          <w:tcPr>
            <w:tcW w:w="14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0527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否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格式条款有无违规处理记录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9EFB"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1BF09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</w:p>
          <w:p w14:paraId="0F12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0457">
            <w:pPr>
              <w:keepNext w:val="0"/>
              <w:keepLines w:val="0"/>
              <w:pageBreakBefore w:val="0"/>
              <w:widowControl w:val="0"/>
              <w:tabs>
                <w:tab w:val="left" w:pos="21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</w:p>
          <w:p w14:paraId="29141007">
            <w:pPr>
              <w:keepNext w:val="0"/>
              <w:keepLines w:val="0"/>
              <w:pageBreakBefore w:val="0"/>
              <w:widowControl w:val="0"/>
              <w:tabs>
                <w:tab w:val="left" w:pos="3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</w:tr>
      <w:tr w14:paraId="59F1D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</w:p>
          <w:p w14:paraId="7E3D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5ADFA2E0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都有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或者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 w14:paraId="797CBF32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门流转审核</w:t>
            </w:r>
          </w:p>
          <w:p w14:paraId="71C758B1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</w:p>
          <w:p w14:paraId="2F5DB328"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 w14:paraId="16F4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</w:p>
        </w:tc>
      </w:tr>
      <w:tr w14:paraId="4C3D0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7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1ABD9AF8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格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 w14:paraId="7374C189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</w:t>
            </w:r>
          </w:p>
          <w:p w14:paraId="69C45BFD"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信用状况</w:t>
            </w:r>
          </w:p>
          <w:p w14:paraId="4E6D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能力</w:t>
            </w:r>
          </w:p>
        </w:tc>
      </w:tr>
      <w:tr w14:paraId="0C7FE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台账</w:t>
            </w:r>
          </w:p>
          <w:p w14:paraId="5931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D257">
            <w:pPr>
              <w:keepNext w:val="0"/>
              <w:keepLines w:val="0"/>
              <w:pageBreakBefore w:val="0"/>
              <w:widowControl w:val="0"/>
              <w:tabs>
                <w:tab w:val="left" w:pos="2620"/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有无合同档案管理部门：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 w14:paraId="5E8D2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2E784711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完毕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归档</w:t>
            </w:r>
          </w:p>
        </w:tc>
      </w:tr>
      <w:tr w14:paraId="3E282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E93B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603055DD"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仅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资料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</w:p>
        </w:tc>
      </w:tr>
      <w:tr w14:paraId="2EFCB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7646"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 w14:paraId="3DAB9385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使用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3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 w14:paraId="47521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6FED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5B5091FD">
            <w:pPr>
              <w:keepNext w:val="0"/>
              <w:keepLines w:val="0"/>
              <w:pageBreakBefore w:val="0"/>
              <w:widowControl w:val="0"/>
              <w:tabs>
                <w:tab w:val="center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编号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客户名称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时间</w:t>
            </w:r>
          </w:p>
          <w:p w14:paraId="4F9325D5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标的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1874997961"/>
              </w:rPr>
              <w:t>应履行时间</w:t>
            </w:r>
          </w:p>
          <w:p w14:paraId="089B2A63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100"/>
                <w:kern w:val="0"/>
                <w:sz w:val="21"/>
                <w:szCs w:val="21"/>
                <w:fitText w:val="1281" w:id="81617884"/>
              </w:rPr>
              <w:t>实际履行时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0"/>
                <w:sz w:val="21"/>
                <w:szCs w:val="21"/>
                <w:fitText w:val="1281" w:id="81617884"/>
              </w:rPr>
              <w:t>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624969484"/>
              </w:rPr>
              <w:t>应履行数量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实际履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</w:p>
          <w:p w14:paraId="26615EC7"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fitText w:val="1281" w:id="1156740254"/>
              </w:rPr>
              <w:t>实际履行金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281" w:id="1156740254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凭证</w:t>
            </w:r>
          </w:p>
        </w:tc>
      </w:tr>
      <w:tr w14:paraId="15A4F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印章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档案</w:t>
            </w:r>
          </w:p>
          <w:p w14:paraId="72D2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利用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式：</w:t>
            </w:r>
          </w:p>
          <w:p w14:paraId="3E1CE921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 w14:paraId="2A5D4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061D"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 w14:paraId="00EB631E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34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 w14:paraId="28068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10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7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信用档案管理</w:t>
            </w:r>
          </w:p>
          <w:p w14:paraId="4A5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档案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 w14:paraId="681388E7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子化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 w14:paraId="288E4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EBDE8"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信用信息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7C3338D2">
            <w:pPr>
              <w:keepNext w:val="0"/>
              <w:keepLines w:val="0"/>
              <w:pageBreakBefore w:val="0"/>
              <w:widowControl w:val="0"/>
              <w:tabs>
                <w:tab w:val="left" w:pos="23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客户企业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或核实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</w:p>
          <w:p w14:paraId="22A4512E"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征信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</w:tr>
      <w:tr w14:paraId="597F8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</w:trPr>
        <w:tc>
          <w:tcPr>
            <w:tcW w:w="10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74422"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5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 w14:paraId="3B006303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对应收账款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龄进行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分析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对逾期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行分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信违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法行为追究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</w:t>
            </w:r>
          </w:p>
        </w:tc>
      </w:tr>
    </w:tbl>
    <w:p w14:paraId="74F04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49393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131DA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四、合同履约状况</w:t>
      </w:r>
    </w:p>
    <w:tbl>
      <w:tblPr>
        <w:tblStyle w:val="5"/>
        <w:tblpPr w:leftFromText="180" w:rightFromText="180" w:vertAnchor="text" w:horzAnchor="page" w:tblpX="1580" w:tblpY="26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954"/>
        <w:gridCol w:w="731"/>
        <w:gridCol w:w="1450"/>
        <w:gridCol w:w="1466"/>
        <w:gridCol w:w="1460"/>
        <w:gridCol w:w="1468"/>
      </w:tblGrid>
      <w:tr w14:paraId="0E524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913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545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 w14:paraId="270C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6F94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2F90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种类</w:t>
            </w:r>
          </w:p>
          <w:p w14:paraId="307C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 w14:paraId="6747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5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53F5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1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5A2B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</w:tr>
      <w:tr w14:paraId="7633B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913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E6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0" w:lineRule="exact"/>
              <w:ind w:left="1088" w:right="1058"/>
              <w:jc w:val="center"/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2FA0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4004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2463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4FBB"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</w:tr>
      <w:tr w14:paraId="5ACC9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  <w:p w14:paraId="398C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0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7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7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4A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4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7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3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4F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 w14:paraId="38F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7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B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4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A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A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A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E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F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1F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</w:t>
            </w:r>
          </w:p>
          <w:p w14:paraId="0EB0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78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0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E0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7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1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4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2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37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C2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撤销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9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1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8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19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3C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E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F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7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4C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5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0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5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4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8C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A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6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1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C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37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4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7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9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C0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7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C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C8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到期未履行合同（份∕万元）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84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4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0A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E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7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1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1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7A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到期未履行合同</w:t>
            </w: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本方违约合同（份∕万元）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9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3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E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0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4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A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B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1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2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3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61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94"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2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9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F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B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F9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88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4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6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9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6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85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抗力未履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F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5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9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7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2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2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0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2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71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议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的到期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position w:val="-2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F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2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93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6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8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4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3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6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5"/>
        <w:tblpPr w:leftFromText="180" w:rightFromText="180" w:vertAnchor="text" w:horzAnchor="page" w:tblpX="1599" w:tblpY="571"/>
        <w:tblOverlap w:val="never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2877"/>
        <w:gridCol w:w="2945"/>
      </w:tblGrid>
      <w:tr w14:paraId="7B44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687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BD6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CA6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7B7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  <w:p w14:paraId="3E4C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6BC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01930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收入性合同履约率（%）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00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5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支出性合同履约率（%）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B2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9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期末应收款占收入性合同总额比例（%）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8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6C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期末应付款占支出性合同总额比例（%）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0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3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合同变更率（%）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BA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EC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合同解除率（%）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52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合同撤销率（%）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8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63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合同未履行率（%）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1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F1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Hans"/>
        </w:rPr>
      </w:pPr>
    </w:p>
    <w:p w14:paraId="2F822416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br w:type="page"/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五、企业经营效益</w:t>
      </w:r>
    </w:p>
    <w:tbl>
      <w:tblPr>
        <w:tblStyle w:val="5"/>
        <w:tblpPr w:leftFromText="180" w:rightFromText="180" w:vertAnchor="text" w:horzAnchor="page" w:tblpX="1599" w:tblpY="571"/>
        <w:tblOverlap w:val="never"/>
        <w:tblW w:w="500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8"/>
        <w:gridCol w:w="2880"/>
        <w:gridCol w:w="2948"/>
      </w:tblGrid>
      <w:tr w14:paraId="3DBF7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AE8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881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52D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E9F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  <w:p w14:paraId="7804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945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</w:tr>
      <w:tr w14:paraId="35941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60F5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营业收入增长率（%）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DD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374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主营业务利润率（%）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F4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794C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净资产收益率（%）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60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1C47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资产负债率（%）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E8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4E09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速动比率（%）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91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F4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0A0D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逾期账款占应收账款比例（%）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8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8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3108"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逾期账款占应付账款比例（%）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CDB56D">
      <w:pPr>
        <w:numPr>
          <w:ilvl w:val="0"/>
          <w:numId w:val="0"/>
        </w:numPr>
        <w:autoSpaceDE w:val="0"/>
        <w:autoSpaceDN w:val="0"/>
        <w:adjustRightInd w:val="0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362EC924">
      <w:pPr>
        <w:numPr>
          <w:ilvl w:val="0"/>
          <w:numId w:val="0"/>
        </w:numPr>
        <w:autoSpaceDE w:val="0"/>
        <w:autoSpaceDN w:val="0"/>
        <w:adjustRightInd w:val="0"/>
        <w:ind w:right="-20" w:rightChars="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</w:p>
    <w:p w14:paraId="1DDC58D5">
      <w:pPr>
        <w:autoSpaceDE w:val="0"/>
        <w:autoSpaceDN w:val="0"/>
        <w:adjustRightInd w:val="0"/>
        <w:spacing w:line="300" w:lineRule="exact"/>
        <w:ind w:right="-20"/>
        <w:jc w:val="left"/>
        <w:rPr>
          <w:rFonts w:hint="eastAsia" w:ascii="方正仿宋_GBK" w:hAnsi="方正仿宋_GBK" w:eastAsia="方正仿宋_GBK" w:cs="方正仿宋_GBK"/>
          <w:kern w:val="0"/>
          <w:position w:val="-1"/>
          <w:sz w:val="21"/>
          <w:szCs w:val="21"/>
          <w:lang w:eastAsia="zh-CN"/>
        </w:rPr>
        <w:sectPr>
          <w:headerReference r:id="rId3" w:type="default"/>
          <w:pgSz w:w="11920" w:h="16840"/>
          <w:pgMar w:top="380" w:right="901" w:bottom="278" w:left="1559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1A12EE77">
      <w:pPr>
        <w:numPr>
          <w:ilvl w:val="0"/>
          <w:numId w:val="0"/>
        </w:numPr>
        <w:autoSpaceDE w:val="0"/>
        <w:autoSpaceDN w:val="0"/>
        <w:adjustRightInd w:val="0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企业社会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信誉</w:t>
      </w:r>
    </w:p>
    <w:tbl>
      <w:tblPr>
        <w:tblStyle w:val="5"/>
        <w:tblpPr w:leftFromText="180" w:rightFromText="180" w:vertAnchor="text" w:horzAnchor="page" w:tblpX="1563" w:tblpY="201"/>
        <w:tblOverlap w:val="never"/>
        <w:tblW w:w="503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151"/>
        <w:gridCol w:w="740"/>
        <w:gridCol w:w="990"/>
        <w:gridCol w:w="231"/>
        <w:gridCol w:w="645"/>
        <w:gridCol w:w="685"/>
        <w:gridCol w:w="1057"/>
        <w:gridCol w:w="277"/>
        <w:gridCol w:w="1745"/>
      </w:tblGrid>
      <w:tr w14:paraId="65BBD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荣誉称号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4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授予机关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间</w:t>
            </w:r>
          </w:p>
        </w:tc>
      </w:tr>
      <w:tr w14:paraId="41917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6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A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A780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F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C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6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899E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2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DCFF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31D30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9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44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4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社会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额</w:t>
            </w:r>
          </w:p>
          <w:p w14:paraId="2C1B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税收总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 w14:paraId="0CC9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1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8B29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捐赠折合</w:t>
            </w:r>
          </w:p>
          <w:p w14:paraId="3262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333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A42">
            <w:pPr>
              <w:keepNext w:val="0"/>
              <w:keepLines w:val="0"/>
              <w:pageBreakBefore w:val="0"/>
              <w:widowControl w:val="0"/>
              <w:tabs>
                <w:tab w:val="left" w:pos="2400"/>
                <w:tab w:val="left" w:pos="3040"/>
                <w:tab w:val="left" w:pos="5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</w:p>
        </w:tc>
      </w:tr>
      <w:tr w14:paraId="4CBD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不良记录</w:t>
            </w: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是否曾被列入经营异常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:</w:t>
            </w:r>
          </w:p>
          <w:p w14:paraId="33FF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1180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若被列入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Hans"/>
              </w:rPr>
              <w:t>是否现已移出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  <w:t>：</w:t>
            </w:r>
          </w:p>
          <w:p w14:paraId="32D0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34320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B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是否有行政处罚记录（现已修复）:</w:t>
            </w:r>
          </w:p>
          <w:p w14:paraId="34DF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无行政处罚记录</w:t>
            </w:r>
          </w:p>
          <w:p w14:paraId="5672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有1项已修复的处罚记录</w:t>
            </w:r>
          </w:p>
          <w:p w14:paraId="61A0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有2项以上已修复的处罚记录</w:t>
            </w:r>
          </w:p>
        </w:tc>
      </w:tr>
      <w:tr w14:paraId="2931E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是否曾被列入严重违法失信名单:</w:t>
            </w:r>
          </w:p>
          <w:p w14:paraId="4B49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  <w:p w14:paraId="053B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Hans"/>
              </w:rPr>
              <w:t>若被列入严重违法失信名单是否现已移出</w:t>
            </w:r>
          </w:p>
          <w:p w14:paraId="5CF8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 w14:paraId="02EE4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4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是否曾被列入全国法院失信被执行人名单:</w:t>
            </w:r>
          </w:p>
          <w:p w14:paraId="021B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 w14:paraId="576A5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被列入全国法院失信被执行人名单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现已移出</w:t>
            </w:r>
          </w:p>
          <w:p w14:paraId="29D3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41DC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9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信用评价等级</w:t>
            </w:r>
          </w:p>
        </w:tc>
        <w:tc>
          <w:tcPr>
            <w:tcW w:w="163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相关政府部门，有资质的信用评级机构，有资质的诚信评价机构给予的信用评价等级（可多选）</w:t>
            </w: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纳税信用等级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 w14:paraId="3D7C4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D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</w:tr>
      <w:tr w14:paraId="313F0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建筑施工企业信用评价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AAA类</w:t>
            </w:r>
          </w:p>
        </w:tc>
      </w:tr>
      <w:tr w14:paraId="53C6A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 w14:paraId="62DC0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公路设计、施工、监理（水运工程设计、施工、监理）企业信用等级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 w14:paraId="5590C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 w14:paraId="27C33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A类或同等等级（信用好）</w:t>
            </w:r>
          </w:p>
        </w:tc>
      </w:tr>
      <w:tr w14:paraId="1B151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B类或同等等级（信用较好）</w:t>
            </w:r>
          </w:p>
        </w:tc>
      </w:tr>
      <w:tr w14:paraId="7E38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7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历届守重公示情况</w:t>
            </w:r>
          </w:p>
        </w:tc>
        <w:tc>
          <w:tcPr>
            <w:tcW w:w="163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曾被公示为守合同重信用企业</w:t>
            </w:r>
          </w:p>
          <w:p w14:paraId="7C25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58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注：可填写历届获得守重情况；同一届，若同时获得省级及市级守重，仅按最高层级（省级）进行填写。</w:t>
            </w: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2012-2013年度</w:t>
            </w:r>
          </w:p>
          <w:p w14:paraId="4A9A9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703D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0EEE0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2014-2015年度</w:t>
            </w:r>
          </w:p>
          <w:p w14:paraId="4303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1607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60F62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7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0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2016-2017年度</w:t>
            </w:r>
          </w:p>
          <w:p w14:paraId="6984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2CB1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47E26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2018-2019年度</w:t>
            </w:r>
          </w:p>
          <w:p w14:paraId="15A5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3FE7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4FC8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2020-2021年度</w:t>
            </w:r>
          </w:p>
          <w:p w14:paraId="688C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41AF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 w14:paraId="3D27C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632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2022-2023年度</w:t>
            </w:r>
          </w:p>
          <w:p w14:paraId="25B6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</w:p>
          <w:p w14:paraId="38A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</w:tbl>
    <w:p w14:paraId="750F3D2B">
      <w:pPr>
        <w:autoSpaceDE w:val="0"/>
        <w:autoSpaceDN w:val="0"/>
        <w:adjustRightInd w:val="0"/>
        <w:spacing w:line="320" w:lineRule="exact"/>
        <w:ind w:left="240"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 w14:paraId="00603C80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 w14:paraId="625706CA"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br w:type="page"/>
      </w:r>
    </w:p>
    <w:p w14:paraId="45EC9B63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Chars="0"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社会责任</w:t>
      </w:r>
    </w:p>
    <w:p w14:paraId="0CD57BCE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088"/>
        <w:gridCol w:w="4572"/>
      </w:tblGrid>
      <w:tr w14:paraId="38B5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6852D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劳动保护</w:t>
            </w:r>
          </w:p>
        </w:tc>
        <w:tc>
          <w:tcPr>
            <w:tcW w:w="1595" w:type="pct"/>
            <w:vAlign w:val="center"/>
          </w:tcPr>
          <w:p w14:paraId="4F5C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是否为员工办理了社会保险</w:t>
            </w:r>
          </w:p>
        </w:tc>
        <w:tc>
          <w:tcPr>
            <w:tcW w:w="2363" w:type="pct"/>
            <w:vAlign w:val="center"/>
          </w:tcPr>
          <w:p w14:paraId="3504A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EE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23FB5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56D26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是否与员工签订了劳动合同</w:t>
            </w:r>
          </w:p>
        </w:tc>
        <w:tc>
          <w:tcPr>
            <w:tcW w:w="2363" w:type="pct"/>
            <w:vAlign w:val="center"/>
          </w:tcPr>
          <w:p w14:paraId="10B1C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4CB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4D854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36164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是否拖欠员工工资</w:t>
            </w:r>
          </w:p>
        </w:tc>
        <w:tc>
          <w:tcPr>
            <w:tcW w:w="2363" w:type="pct"/>
            <w:vAlign w:val="center"/>
          </w:tcPr>
          <w:p w14:paraId="138AC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A5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035B9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1595" w:type="pct"/>
            <w:vAlign w:val="center"/>
          </w:tcPr>
          <w:p w14:paraId="500D9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生产经营是否符合环保规定</w:t>
            </w:r>
          </w:p>
        </w:tc>
        <w:tc>
          <w:tcPr>
            <w:tcW w:w="2363" w:type="pct"/>
            <w:vAlign w:val="center"/>
          </w:tcPr>
          <w:p w14:paraId="70B00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17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684C7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74093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产品服务是否符合环保规定</w:t>
            </w:r>
          </w:p>
        </w:tc>
        <w:tc>
          <w:tcPr>
            <w:tcW w:w="2363" w:type="pct"/>
            <w:vAlign w:val="center"/>
          </w:tcPr>
          <w:p w14:paraId="64C69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09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4959E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595" w:type="pct"/>
            <w:vAlign w:val="center"/>
          </w:tcPr>
          <w:p w14:paraId="21F5D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是否发生安全生产事故</w:t>
            </w:r>
          </w:p>
        </w:tc>
        <w:tc>
          <w:tcPr>
            <w:tcW w:w="2363" w:type="pct"/>
            <w:vAlign w:val="center"/>
          </w:tcPr>
          <w:p w14:paraId="4371D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3D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restart"/>
            <w:vAlign w:val="center"/>
          </w:tcPr>
          <w:p w14:paraId="08F3B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产品及服务质量</w:t>
            </w:r>
          </w:p>
        </w:tc>
        <w:tc>
          <w:tcPr>
            <w:tcW w:w="1595" w:type="pct"/>
            <w:vAlign w:val="center"/>
          </w:tcPr>
          <w:p w14:paraId="57AF8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产品质量是否符合承诺，无虚假、欺诈行为</w:t>
            </w:r>
          </w:p>
        </w:tc>
        <w:tc>
          <w:tcPr>
            <w:tcW w:w="2363" w:type="pct"/>
            <w:vAlign w:val="center"/>
          </w:tcPr>
          <w:p w14:paraId="64079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0EE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Merge w:val="continue"/>
            <w:vAlign w:val="center"/>
          </w:tcPr>
          <w:p w14:paraId="53D30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5" w:type="pct"/>
            <w:vAlign w:val="center"/>
          </w:tcPr>
          <w:p w14:paraId="3A749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服务质量是否符合承诺，无虚假、欺诈行为</w:t>
            </w:r>
          </w:p>
        </w:tc>
        <w:tc>
          <w:tcPr>
            <w:tcW w:w="2363" w:type="pct"/>
            <w:vAlign w:val="center"/>
          </w:tcPr>
          <w:p w14:paraId="0F06D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0FE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21AE8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纳税信用</w:t>
            </w:r>
          </w:p>
        </w:tc>
        <w:tc>
          <w:tcPr>
            <w:tcW w:w="1595" w:type="pct"/>
            <w:vAlign w:val="center"/>
          </w:tcPr>
          <w:p w14:paraId="1EF21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是否有涉税违法行为</w:t>
            </w:r>
          </w:p>
        </w:tc>
        <w:tc>
          <w:tcPr>
            <w:tcW w:w="2363" w:type="pct"/>
            <w:vAlign w:val="center"/>
          </w:tcPr>
          <w:p w14:paraId="4BCFE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C1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3ACAC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银行信贷</w:t>
            </w:r>
          </w:p>
        </w:tc>
        <w:tc>
          <w:tcPr>
            <w:tcW w:w="1595" w:type="pct"/>
            <w:vAlign w:val="center"/>
          </w:tcPr>
          <w:p w14:paraId="1552C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是否有偿贷违约行为</w:t>
            </w:r>
          </w:p>
        </w:tc>
        <w:tc>
          <w:tcPr>
            <w:tcW w:w="2363" w:type="pct"/>
            <w:vAlign w:val="center"/>
          </w:tcPr>
          <w:p w14:paraId="21218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439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3C321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海关信用</w:t>
            </w:r>
          </w:p>
        </w:tc>
        <w:tc>
          <w:tcPr>
            <w:tcW w:w="1595" w:type="pct"/>
            <w:vAlign w:val="center"/>
          </w:tcPr>
          <w:p w14:paraId="417EB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是否有进出口违法行为</w:t>
            </w:r>
          </w:p>
        </w:tc>
        <w:tc>
          <w:tcPr>
            <w:tcW w:w="2363" w:type="pct"/>
            <w:vAlign w:val="center"/>
          </w:tcPr>
          <w:p w14:paraId="310BE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2CA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36" w:type="pct"/>
            <w:gridSpan w:val="2"/>
            <w:vAlign w:val="center"/>
          </w:tcPr>
          <w:p w14:paraId="7812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是否有其他违法违规行为</w:t>
            </w:r>
          </w:p>
        </w:tc>
        <w:tc>
          <w:tcPr>
            <w:tcW w:w="2363" w:type="pct"/>
            <w:vAlign w:val="center"/>
          </w:tcPr>
          <w:p w14:paraId="0AEBA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D29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0" w:type="pct"/>
            <w:vAlign w:val="center"/>
          </w:tcPr>
          <w:p w14:paraId="6F191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慈善公益</w:t>
            </w:r>
          </w:p>
        </w:tc>
        <w:tc>
          <w:tcPr>
            <w:tcW w:w="1595" w:type="pct"/>
            <w:vAlign w:val="center"/>
          </w:tcPr>
          <w:p w14:paraId="79BFE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是否参加了慈善捐助等相关活动</w:t>
            </w:r>
          </w:p>
        </w:tc>
        <w:tc>
          <w:tcPr>
            <w:tcW w:w="2363" w:type="pct"/>
            <w:vAlign w:val="center"/>
          </w:tcPr>
          <w:p w14:paraId="3D783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3C6EDE4E"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</w:p>
    <w:bookmarkEnd w:id="0"/>
    <w:sectPr>
      <w:pgSz w:w="11920" w:h="16840"/>
      <w:pgMar w:top="380" w:right="901" w:bottom="278" w:left="155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5DE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F0E55"/>
    <w:multiLevelType w:val="singleLevel"/>
    <w:tmpl w:val="9F7F0E5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324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GNmYzA1NzM4N2IxMzMxOWUwM2NkMzcxZDExZWMifQ=="/>
  </w:docVars>
  <w:rsids>
    <w:rsidRoot w:val="00ED6C0B"/>
    <w:rsid w:val="00175FE0"/>
    <w:rsid w:val="00ED6C0B"/>
    <w:rsid w:val="03EC33AF"/>
    <w:rsid w:val="0410607D"/>
    <w:rsid w:val="06A95C4A"/>
    <w:rsid w:val="09DFFF97"/>
    <w:rsid w:val="0C441878"/>
    <w:rsid w:val="0CAA4C53"/>
    <w:rsid w:val="0F166B89"/>
    <w:rsid w:val="0FD6D642"/>
    <w:rsid w:val="0FE73E00"/>
    <w:rsid w:val="0FFFEA11"/>
    <w:rsid w:val="14C561EA"/>
    <w:rsid w:val="162F2ABB"/>
    <w:rsid w:val="1AD75DAD"/>
    <w:rsid w:val="1F6F83B2"/>
    <w:rsid w:val="1FAD3EDD"/>
    <w:rsid w:val="1FBE49A1"/>
    <w:rsid w:val="1FF9FBE6"/>
    <w:rsid w:val="229C4C2A"/>
    <w:rsid w:val="23DF2D6B"/>
    <w:rsid w:val="27E73CFF"/>
    <w:rsid w:val="292C33D4"/>
    <w:rsid w:val="2AE74EEF"/>
    <w:rsid w:val="2BFDE58A"/>
    <w:rsid w:val="2C462312"/>
    <w:rsid w:val="2EF00A12"/>
    <w:rsid w:val="30B7F4CB"/>
    <w:rsid w:val="332700E8"/>
    <w:rsid w:val="33FF880A"/>
    <w:rsid w:val="347707B2"/>
    <w:rsid w:val="378029ED"/>
    <w:rsid w:val="37A698DB"/>
    <w:rsid w:val="399E93D7"/>
    <w:rsid w:val="3AA405A7"/>
    <w:rsid w:val="3AA7084B"/>
    <w:rsid w:val="3D1450C6"/>
    <w:rsid w:val="3F7E7543"/>
    <w:rsid w:val="3FDEDD4C"/>
    <w:rsid w:val="3FF2628F"/>
    <w:rsid w:val="40E15092"/>
    <w:rsid w:val="42210F07"/>
    <w:rsid w:val="42932057"/>
    <w:rsid w:val="4440274F"/>
    <w:rsid w:val="44B24401"/>
    <w:rsid w:val="45DE63C4"/>
    <w:rsid w:val="47A362A7"/>
    <w:rsid w:val="47F12192"/>
    <w:rsid w:val="483A0EF2"/>
    <w:rsid w:val="496009CA"/>
    <w:rsid w:val="4ABD7744"/>
    <w:rsid w:val="4CF6101B"/>
    <w:rsid w:val="4D156FEF"/>
    <w:rsid w:val="4E1758AE"/>
    <w:rsid w:val="4ED01FA3"/>
    <w:rsid w:val="4FF68BAE"/>
    <w:rsid w:val="53DD8581"/>
    <w:rsid w:val="57B7DB31"/>
    <w:rsid w:val="57FF5C47"/>
    <w:rsid w:val="58CA14FC"/>
    <w:rsid w:val="5AC15C5C"/>
    <w:rsid w:val="5C59600B"/>
    <w:rsid w:val="5C8E9EE7"/>
    <w:rsid w:val="5CAE665E"/>
    <w:rsid w:val="5CC457D6"/>
    <w:rsid w:val="5DEEE478"/>
    <w:rsid w:val="5EE356AE"/>
    <w:rsid w:val="5EFF7017"/>
    <w:rsid w:val="5F4B8CCA"/>
    <w:rsid w:val="5F55C63E"/>
    <w:rsid w:val="5F7F219C"/>
    <w:rsid w:val="5FAF363F"/>
    <w:rsid w:val="637BE3AC"/>
    <w:rsid w:val="657E7C36"/>
    <w:rsid w:val="6653F96D"/>
    <w:rsid w:val="67AFA6DA"/>
    <w:rsid w:val="67D338C7"/>
    <w:rsid w:val="67FD3245"/>
    <w:rsid w:val="686F08E9"/>
    <w:rsid w:val="68EF5F17"/>
    <w:rsid w:val="693D1A7C"/>
    <w:rsid w:val="6AD794B7"/>
    <w:rsid w:val="6B9A321E"/>
    <w:rsid w:val="6BB73135"/>
    <w:rsid w:val="6DBEECBE"/>
    <w:rsid w:val="6EC857D5"/>
    <w:rsid w:val="6EFDA031"/>
    <w:rsid w:val="6FAFE11E"/>
    <w:rsid w:val="6FB7F308"/>
    <w:rsid w:val="6FBFA557"/>
    <w:rsid w:val="6FF7D967"/>
    <w:rsid w:val="6FFB452E"/>
    <w:rsid w:val="70FF6DC1"/>
    <w:rsid w:val="75CE3D40"/>
    <w:rsid w:val="75E4021E"/>
    <w:rsid w:val="75FDBFB6"/>
    <w:rsid w:val="76FF81BC"/>
    <w:rsid w:val="77F749C9"/>
    <w:rsid w:val="77FA5CD8"/>
    <w:rsid w:val="77FB4243"/>
    <w:rsid w:val="77FFAF5A"/>
    <w:rsid w:val="77FFCAC1"/>
    <w:rsid w:val="783621E7"/>
    <w:rsid w:val="7977768E"/>
    <w:rsid w:val="79FF5FC2"/>
    <w:rsid w:val="7B5F936F"/>
    <w:rsid w:val="7CEF6EE6"/>
    <w:rsid w:val="7DEF7C31"/>
    <w:rsid w:val="7E4B8C13"/>
    <w:rsid w:val="7E5D84D7"/>
    <w:rsid w:val="7ECA1978"/>
    <w:rsid w:val="7EE7B187"/>
    <w:rsid w:val="7EEE2FA6"/>
    <w:rsid w:val="7F183917"/>
    <w:rsid w:val="7F53D34C"/>
    <w:rsid w:val="7F5FA691"/>
    <w:rsid w:val="7F6FE209"/>
    <w:rsid w:val="7F9F1B1C"/>
    <w:rsid w:val="7FAFE2C6"/>
    <w:rsid w:val="7FDB8596"/>
    <w:rsid w:val="7FDBC775"/>
    <w:rsid w:val="7FFEC0F3"/>
    <w:rsid w:val="7FFF98C7"/>
    <w:rsid w:val="92FB8FFD"/>
    <w:rsid w:val="95DDF0D6"/>
    <w:rsid w:val="9CD309F9"/>
    <w:rsid w:val="9DFF0F86"/>
    <w:rsid w:val="9E2FAA2D"/>
    <w:rsid w:val="9FAE2B72"/>
    <w:rsid w:val="9FFE36E8"/>
    <w:rsid w:val="AE8F841A"/>
    <w:rsid w:val="B57E2B6A"/>
    <w:rsid w:val="B7BB0D30"/>
    <w:rsid w:val="B95E2BCB"/>
    <w:rsid w:val="B97F60BB"/>
    <w:rsid w:val="B9BE3A6D"/>
    <w:rsid w:val="BA7E7F8E"/>
    <w:rsid w:val="BB7B0407"/>
    <w:rsid w:val="BB89C257"/>
    <w:rsid w:val="BBFEB8BF"/>
    <w:rsid w:val="BCEB13FC"/>
    <w:rsid w:val="BDF2566E"/>
    <w:rsid w:val="BEBBAD7D"/>
    <w:rsid w:val="BEBF709F"/>
    <w:rsid w:val="BEEC34C9"/>
    <w:rsid w:val="BFEEB96B"/>
    <w:rsid w:val="BFF9DC1F"/>
    <w:rsid w:val="BFFFA360"/>
    <w:rsid w:val="C0E410A5"/>
    <w:rsid w:val="C5A45712"/>
    <w:rsid w:val="C6FFE984"/>
    <w:rsid w:val="C9FA3DCB"/>
    <w:rsid w:val="CEFE79E7"/>
    <w:rsid w:val="CFDF53A9"/>
    <w:rsid w:val="D1EF7A8D"/>
    <w:rsid w:val="D1FFC3E4"/>
    <w:rsid w:val="DA7FF7D5"/>
    <w:rsid w:val="DAFEF8CD"/>
    <w:rsid w:val="DAFF02C9"/>
    <w:rsid w:val="DB5D6721"/>
    <w:rsid w:val="DBFF3146"/>
    <w:rsid w:val="DBFFD132"/>
    <w:rsid w:val="DDB75C69"/>
    <w:rsid w:val="DDEF8E15"/>
    <w:rsid w:val="DE9F04BC"/>
    <w:rsid w:val="DF6F2A22"/>
    <w:rsid w:val="DFDEC570"/>
    <w:rsid w:val="DFED2372"/>
    <w:rsid w:val="E33CF05A"/>
    <w:rsid w:val="E5FCFA9E"/>
    <w:rsid w:val="E77B7BAC"/>
    <w:rsid w:val="E7FFC520"/>
    <w:rsid w:val="EB7A4810"/>
    <w:rsid w:val="ECFF71B0"/>
    <w:rsid w:val="EDB89453"/>
    <w:rsid w:val="EDDBF8FD"/>
    <w:rsid w:val="EE0E8F0A"/>
    <w:rsid w:val="EE3FFDC4"/>
    <w:rsid w:val="EEEF7303"/>
    <w:rsid w:val="EEFDEF72"/>
    <w:rsid w:val="EF67C1D9"/>
    <w:rsid w:val="EF7F4BC5"/>
    <w:rsid w:val="EF95F0FE"/>
    <w:rsid w:val="EFA7AE72"/>
    <w:rsid w:val="EFAFC7E1"/>
    <w:rsid w:val="EFBB7967"/>
    <w:rsid w:val="EFBE1B18"/>
    <w:rsid w:val="EFE55490"/>
    <w:rsid w:val="EFF67344"/>
    <w:rsid w:val="EFFDCBF7"/>
    <w:rsid w:val="EFFEBD37"/>
    <w:rsid w:val="EFFEF641"/>
    <w:rsid w:val="F1FFF773"/>
    <w:rsid w:val="F2BFC765"/>
    <w:rsid w:val="F55ECC77"/>
    <w:rsid w:val="F7771EFB"/>
    <w:rsid w:val="F78F0CAC"/>
    <w:rsid w:val="F7FDCEFA"/>
    <w:rsid w:val="FA69AB4D"/>
    <w:rsid w:val="FAFF8C75"/>
    <w:rsid w:val="FB77CBFC"/>
    <w:rsid w:val="FB7F3ECF"/>
    <w:rsid w:val="FBBF09B9"/>
    <w:rsid w:val="FBDFBAD2"/>
    <w:rsid w:val="FBF93F42"/>
    <w:rsid w:val="FBFE2394"/>
    <w:rsid w:val="FCBE0E39"/>
    <w:rsid w:val="FCFD8B73"/>
    <w:rsid w:val="FD27D96E"/>
    <w:rsid w:val="FD5742C6"/>
    <w:rsid w:val="FD7D162A"/>
    <w:rsid w:val="FDF7EBC9"/>
    <w:rsid w:val="FDFEEE57"/>
    <w:rsid w:val="FEDFABFA"/>
    <w:rsid w:val="FEEA5D1D"/>
    <w:rsid w:val="FEED2B11"/>
    <w:rsid w:val="FEEE37A1"/>
    <w:rsid w:val="FEFEF536"/>
    <w:rsid w:val="FF6ABF88"/>
    <w:rsid w:val="FF76EDBC"/>
    <w:rsid w:val="FFAFC9F6"/>
    <w:rsid w:val="FFB76703"/>
    <w:rsid w:val="FFDF0AD3"/>
    <w:rsid w:val="FFEFF74D"/>
    <w:rsid w:val="FFF2434A"/>
    <w:rsid w:val="FFF35A29"/>
    <w:rsid w:val="FFFB7646"/>
    <w:rsid w:val="FFFD939A"/>
    <w:rsid w:val="FFFDF11B"/>
    <w:rsid w:val="FFFFA8A6"/>
    <w:rsid w:val="FFFFE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01"/>
    <w:basedOn w:val="7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393</Words>
  <Characters>437</Characters>
  <Lines>33</Lines>
  <Paragraphs>9</Paragraphs>
  <TotalTime>7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2021-11-25T00:21:00Z</dcterms:created>
  <dc:creator>user</dc:creator>
  <cp:lastModifiedBy>一眼万年</cp:lastModifiedBy>
  <cp:lastPrinted>2026-03-27T06:53:00Z</cp:lastPrinted>
  <dcterms:modified xsi:type="dcterms:W3CDTF">2026-04-15T01:37:35Z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9D35F3994443446EB18AD80F915FFF97_13</vt:lpwstr>
  </property>
</Properties>
</file>